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7" w:rsidRDefault="00846477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CF3" w:rsidRDefault="00C07C10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63.5pt">
            <v:imagedata r:id="rId8" o:title="1Ф"/>
          </v:shape>
        </w:pict>
      </w: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Default="00761FB4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30 апреля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ЕРМИЯ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</w:p>
    <w:p w:rsidR="00761FB4" w:rsidRDefault="00AD29DC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206959" w:rsidRDefault="00B22443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Наступ</w:t>
      </w:r>
      <w:r w:rsidR="00AD29DC">
        <w:rPr>
          <w:rFonts w:ascii="Times New Roman" w:hAnsi="Times New Roman"/>
          <w:bCs/>
          <w:color w:val="000000"/>
          <w:sz w:val="24"/>
          <w:szCs w:val="24"/>
          <w:lang w:val="ru-RU"/>
        </w:rPr>
        <w:t>ила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весна, и эстафету у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Кировской области и Чайковского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район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где состоялись зимние этапы Чемпионата Пермского края по ралли,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традиционно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принимает гостеприимный Чернушинский район. Здесь 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>30 апрел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состоится </w:t>
      </w:r>
      <w:r w:rsidR="00AD29DC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 ралли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 Название соревнование получило по одноименному названию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села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Ермия, расположенному на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севере Чернушинского района. Скоростные участки Качино и Ермия протяженностью около 8 километров впервые были использованы в ралли Каменный ключ в 2013 году, а в последующие годы в ралли-спринтах. Они привлекают 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пилотов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своим погодонезависимым гравийным покрытием,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трехмерностью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(перепады высот составляют более 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00 метров), а зрителей наличием площадок с которых можно наблюдать большую часть трассы. Ежегодно на трассе ралли собирается большое количество не только хозяев территории – Ананьинского сельского поселения, но и приезжающих на спринт жителей Пермского края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соседних регионов.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>Однодневный ф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>ормат ралли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 использованием одного скоростного участка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позволяет пилотам протестировать свой автомобиль, отработать слаженность экипажа – это отличная тренировка перед этапами Кубка и Чемпионата России по ралли.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составит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50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, 47 из которых «боевые»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AD29DC" w:rsidRPr="00C07C10" w:rsidRDefault="00D754D6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Организаторами ралли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Ермия-201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ступают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Чернушинского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района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C07C10">
        <w:rPr>
          <w:rFonts w:ascii="Times New Roman" w:hAnsi="Times New Roman"/>
          <w:color w:val="000000"/>
          <w:sz w:val="24"/>
          <w:szCs w:val="24"/>
          <w:lang w:val="ru-RU"/>
        </w:rPr>
        <w:t xml:space="preserve">24 апреля в Администрации Чернушинского района состоялось предстартовое совещание организационного комитета ралли и проведена инспекция трассы. Службы ралли готовы к проведению соревнований. 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Традиционное гостеприимство и поддержку оказывают Администрация Чернушинского муниципального района, отдел МВД России по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Чернушинскому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району, отряд ФПС МЧС России по Пермскому краю,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Чернушинская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центральная районная больница,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Ананьинское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сельское поселение.</w:t>
      </w:r>
      <w:r w:rsidRPr="00D754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54D6">
        <w:rPr>
          <w:rFonts w:ascii="Times New Roman" w:hAnsi="Times New Roman"/>
          <w:sz w:val="24"/>
          <w:szCs w:val="24"/>
          <w:lang w:val="ru-RU"/>
        </w:rPr>
        <w:br/>
      </w:r>
      <w:r w:rsidR="00C07C1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                                       </w:t>
      </w:r>
      <w:r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Ждем Вас на ралли 3</w:t>
      </w:r>
      <w:r w:rsidR="0088235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0 апреля</w:t>
      </w:r>
      <w:r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201</w:t>
      </w:r>
      <w:r w:rsidR="00C07C1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8</w:t>
      </w:r>
      <w:r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года</w:t>
      </w:r>
    </w:p>
    <w:p w:rsidR="00AD29DC" w:rsidRDefault="00E041AF" w:rsidP="00AD29DC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Информацию о 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ЕРМИЯ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9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C37437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C07C10" w:rsidRDefault="00AD29DC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  <w:lang w:val="ru-RU"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1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https://vk.com/rallypermkray</w:t>
        </w:r>
      </w:hyperlink>
    </w:p>
    <w:p w:rsidR="00AD29DC" w:rsidRPr="00AD29DC" w:rsidRDefault="00AD29DC" w:rsidP="00C0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42CF3" w:rsidRDefault="00A42CF3" w:rsidP="0060696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телефонам:</w:t>
      </w:r>
    </w:p>
    <w:p w:rsidR="0060696F" w:rsidRDefault="004E0286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  <w:r>
        <w:rPr>
          <w:rFonts w:ascii="Times New Roman" w:hAnsi="Times New Roman"/>
          <w:b/>
          <w:sz w:val="24"/>
          <w:szCs w:val="24"/>
          <w:lang w:val="ru-RU"/>
        </w:rPr>
        <w:t>, +7-919-451-35-37</w:t>
      </w:r>
    </w:p>
    <w:p w:rsidR="00097FAA" w:rsidRDefault="00097FAA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5A4A" w:rsidRDefault="002822BB" w:rsidP="00DA74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F824F6">
        <w:rPr>
          <w:rFonts w:ascii="Times New Roman" w:hAnsi="Times New Roman"/>
          <w:b/>
          <w:bCs/>
          <w:sz w:val="24"/>
          <w:szCs w:val="24"/>
          <w:lang w:val="ru-RU"/>
        </w:rPr>
        <w:t>ралли</w:t>
      </w:r>
    </w:p>
    <w:p w:rsidR="00F824F6" w:rsidRDefault="00F824F6" w:rsidP="001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F824F6" w:rsidSect="00097F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10" w:rsidRDefault="00D21410" w:rsidP="000A6625">
      <w:pPr>
        <w:spacing w:after="0" w:line="240" w:lineRule="auto"/>
      </w:pPr>
      <w:r>
        <w:separator/>
      </w:r>
    </w:p>
  </w:endnote>
  <w:endnote w:type="continuationSeparator" w:id="0">
    <w:p w:rsidR="00D21410" w:rsidRDefault="00D21410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A" w:rsidRDefault="00097F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C37437">
    <w:pPr>
      <w:pStyle w:val="a6"/>
      <w:jc w:val="center"/>
    </w:pPr>
    <w:fldSimple w:instr=" PAGE   \* MERGEFORMAT ">
      <w:r w:rsidR="00C07C10">
        <w:rPr>
          <w:noProof/>
        </w:rPr>
        <w:t>1</w:t>
      </w:r>
    </w:fldSimple>
  </w:p>
  <w:p w:rsidR="00027AD0" w:rsidRDefault="00027A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A" w:rsidRDefault="00097F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10" w:rsidRDefault="00D21410" w:rsidP="000A6625">
      <w:pPr>
        <w:spacing w:after="0" w:line="240" w:lineRule="auto"/>
      </w:pPr>
      <w:r>
        <w:separator/>
      </w:r>
    </w:p>
  </w:footnote>
  <w:footnote w:type="continuationSeparator" w:id="0">
    <w:p w:rsidR="00D21410" w:rsidRDefault="00D21410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A" w:rsidRDefault="00097F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C37437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C374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1.5pt;margin-top:-22.1pt;width:21.25pt;height:36pt;z-index:2">
          <v:imagedata r:id="rId1" o:title="cernusk3"/>
        </v:shape>
      </w:pict>
    </w:r>
    <w:r w:rsidRPr="00C37437">
      <w:rPr>
        <w:noProof/>
        <w:lang w:val="ru-RU" w:eastAsia="ru-RU"/>
      </w:rPr>
      <w:pict>
        <v:shape id="_x0000_s2055" type="#_x0000_t75" style="position:absolute;left:0;text-align:left;margin-left:71.9pt;margin-top:-18.7pt;width:28.15pt;height:28.25pt;z-index:3">
          <v:imagedata r:id="rId2" o:title="ФАСПК1"/>
        </v:shape>
      </w:pict>
    </w:r>
    <w:r w:rsidRPr="00C37437">
      <w:pict>
        <v:shape id="_x0000_s2053" type="#_x0000_t75" style="position:absolute;left:0;text-align:left;margin-left:107.75pt;margin-top:-24.85pt;width:28pt;height:38.75pt;z-index:1">
          <v:imagedata r:id="rId3" o:title="a_dac2d86d"/>
        </v:shape>
      </w:pict>
    </w:r>
    <w:r w:rsidRPr="00C37437">
      <w:rPr>
        <w:noProof/>
        <w:lang w:val="ru-RU" w:eastAsia="ru-RU"/>
      </w:rPr>
      <w:pict>
        <v:shape id="_x0000_s2057" type="#_x0000_t75" style="position:absolute;left:0;text-align:left;margin-left:10.5pt;margin-top:-22.1pt;width:19.85pt;height:37.8pt;z-index:5">
          <v:imagedata r:id="rId4" o:title="0"/>
        </v:shape>
      </w:pict>
    </w:r>
    <w:r w:rsidRPr="00C37437">
      <w:rPr>
        <w:noProof/>
        <w:lang w:val="ru-RU" w:eastAsia="ru-RU"/>
      </w:rPr>
      <w:pict>
        <v:shape id="_x0000_s2056" type="#_x0000_t75" style="position:absolute;left:0;text-align:left;margin-left:-32.1pt;margin-top:-22.1pt;width:34.2pt;height:37.8pt;z-index:4">
          <v:imagedata r:id="rId5" o:title=""/>
        </v:shape>
      </w:pict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 w:rsidR="00AD29DC">
      <w:rPr>
        <w:rFonts w:ascii="Arial" w:hAnsi="Arial" w:cs="Arial"/>
        <w:b/>
        <w:i/>
        <w:sz w:val="16"/>
        <w:szCs w:val="16"/>
        <w:lang w:val="ru-RU"/>
      </w:rPr>
      <w:t>3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>-й э</w:t>
    </w:r>
    <w:r w:rsidR="00761FB4">
      <w:rPr>
        <w:rFonts w:ascii="Arial" w:hAnsi="Arial" w:cs="Arial"/>
        <w:b/>
        <w:i/>
        <w:sz w:val="16"/>
        <w:szCs w:val="16"/>
        <w:lang w:val="ru-RU"/>
      </w:rPr>
      <w:t>тап О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ткрытого 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201</w:t>
    </w:r>
    <w:r w:rsidR="00AD29DC">
      <w:rPr>
        <w:rFonts w:ascii="Arial" w:hAnsi="Arial" w:cs="Arial"/>
        <w:b/>
        <w:i/>
        <w:sz w:val="16"/>
        <w:szCs w:val="16"/>
        <w:lang w:val="ru-RU"/>
      </w:rPr>
      <w:t>7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DF3070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ЕРМИЯ</w:t>
    </w:r>
    <w:r w:rsidR="00CD1D18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Pr="00761FB4">
      <w:rPr>
        <w:rFonts w:ascii="Arial" w:hAnsi="Arial" w:cs="Arial"/>
        <w:b/>
        <w:i/>
        <w:sz w:val="16"/>
        <w:szCs w:val="16"/>
        <w:lang w:val="ru-RU"/>
      </w:rPr>
      <w:t>-201</w:t>
    </w:r>
    <w:r w:rsidR="00AD29DC">
      <w:rPr>
        <w:rFonts w:ascii="Arial" w:hAnsi="Arial" w:cs="Arial"/>
        <w:b/>
        <w:i/>
        <w:sz w:val="16"/>
        <w:szCs w:val="16"/>
        <w:lang w:val="ru-RU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A" w:rsidRDefault="00097F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E3F74"/>
    <w:rsid w:val="000F5FB4"/>
    <w:rsid w:val="00100335"/>
    <w:rsid w:val="00113C13"/>
    <w:rsid w:val="00162046"/>
    <w:rsid w:val="001866FC"/>
    <w:rsid w:val="001B73C6"/>
    <w:rsid w:val="001E14E5"/>
    <w:rsid w:val="002000AB"/>
    <w:rsid w:val="0020158B"/>
    <w:rsid w:val="002046F2"/>
    <w:rsid w:val="00206959"/>
    <w:rsid w:val="002274C3"/>
    <w:rsid w:val="002563BE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405EC5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F5C05"/>
    <w:rsid w:val="005043A8"/>
    <w:rsid w:val="00504865"/>
    <w:rsid w:val="00531437"/>
    <w:rsid w:val="0057282B"/>
    <w:rsid w:val="005A1440"/>
    <w:rsid w:val="005A1E77"/>
    <w:rsid w:val="005A5A4A"/>
    <w:rsid w:val="005B509D"/>
    <w:rsid w:val="005D34B4"/>
    <w:rsid w:val="005E5A20"/>
    <w:rsid w:val="005F141B"/>
    <w:rsid w:val="005F20FB"/>
    <w:rsid w:val="006013D7"/>
    <w:rsid w:val="006023A7"/>
    <w:rsid w:val="0060696F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56B4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6477"/>
    <w:rsid w:val="00882350"/>
    <w:rsid w:val="00890819"/>
    <w:rsid w:val="008A2E99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D29DC"/>
    <w:rsid w:val="00AE5507"/>
    <w:rsid w:val="00AF0E02"/>
    <w:rsid w:val="00AF6AAA"/>
    <w:rsid w:val="00B0267D"/>
    <w:rsid w:val="00B22443"/>
    <w:rsid w:val="00B3685E"/>
    <w:rsid w:val="00B512D3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7173"/>
    <w:rsid w:val="00C37437"/>
    <w:rsid w:val="00C57B53"/>
    <w:rsid w:val="00C70C96"/>
    <w:rsid w:val="00C730FC"/>
    <w:rsid w:val="00C76B3E"/>
    <w:rsid w:val="00CB2E41"/>
    <w:rsid w:val="00CD1348"/>
    <w:rsid w:val="00CD1D18"/>
    <w:rsid w:val="00CD34EE"/>
    <w:rsid w:val="00CD7939"/>
    <w:rsid w:val="00CE22E9"/>
    <w:rsid w:val="00D21410"/>
    <w:rsid w:val="00D2579C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585"/>
    <w:rsid w:val="00EB3E75"/>
    <w:rsid w:val="00EB60D6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allypermkr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vk.com/chaik_spor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DABF-F85E-4200-BB5F-329FC3D5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2013-09-03T17:43:00Z</cp:lastPrinted>
  <dcterms:created xsi:type="dcterms:W3CDTF">2018-04-24T12:22:00Z</dcterms:created>
  <dcterms:modified xsi:type="dcterms:W3CDTF">2018-04-24T12:22:00Z</dcterms:modified>
</cp:coreProperties>
</file>